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15F" w:rsidRPr="000F415F" w:rsidRDefault="000F415F" w:rsidP="000F415F">
      <w:pPr>
        <w:rPr>
          <w:rFonts w:ascii="Tahoma" w:hAnsi="Tahoma" w:cs="Tahoma"/>
          <w:b/>
          <w:bCs/>
          <w:color w:val="002060"/>
          <w:sz w:val="20"/>
          <w:szCs w:val="20"/>
        </w:rPr>
      </w:pPr>
    </w:p>
    <w:p w:rsidR="000F415F" w:rsidRPr="000F415F" w:rsidRDefault="000F415F" w:rsidP="000F415F">
      <w:pPr>
        <w:rPr>
          <w:rFonts w:ascii="Tahoma" w:hAnsi="Tahoma" w:cs="Tahoma"/>
          <w:b/>
          <w:bCs/>
          <w:color w:val="002060"/>
          <w:sz w:val="20"/>
          <w:szCs w:val="20"/>
        </w:rPr>
      </w:pPr>
      <w:r w:rsidRPr="000F415F">
        <w:rPr>
          <w:rFonts w:ascii="Tahoma" w:hAnsi="Tahoma" w:cs="Tahoma"/>
          <w:b/>
          <w:bCs/>
          <w:color w:val="002060"/>
          <w:sz w:val="20"/>
          <w:szCs w:val="20"/>
        </w:rPr>
        <w:t>ПОСТОЯННЫЕ ОТРЕЗКИ</w:t>
      </w:r>
    </w:p>
    <w:p w:rsidR="000F415F" w:rsidRPr="000F415F" w:rsidRDefault="000F415F" w:rsidP="000F415F">
      <w:pPr>
        <w:rPr>
          <w:rFonts w:ascii="Tahoma" w:hAnsi="Tahoma" w:cs="Tahoma"/>
          <w:b/>
          <w:bCs/>
          <w:color w:val="002060"/>
          <w:sz w:val="20"/>
          <w:szCs w:val="20"/>
        </w:rPr>
      </w:pPr>
      <w:r w:rsidRPr="000F415F">
        <w:rPr>
          <w:rFonts w:ascii="Tahoma" w:hAnsi="Tahoma" w:cs="Tahoma"/>
          <w:b/>
          <w:bCs/>
          <w:color w:val="002060"/>
          <w:sz w:val="20"/>
          <w:szCs w:val="20"/>
        </w:rPr>
        <w:t>ДЛЯ РАЗМЕЩЕНИЯ МЕСТНОЙ РЕКЛАМЫ</w:t>
      </w:r>
    </w:p>
    <w:p w:rsidR="000F415F" w:rsidRPr="000F415F" w:rsidRDefault="000F415F" w:rsidP="000F415F">
      <w:pPr>
        <w:rPr>
          <w:rFonts w:ascii="Tahoma" w:hAnsi="Tahoma" w:cs="Tahoma"/>
          <w:color w:val="00206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2552"/>
        <w:gridCol w:w="3402"/>
      </w:tblGrid>
      <w:tr w:rsidR="000F415F" w:rsidRPr="000F415F" w:rsidTr="000F415F">
        <w:trPr>
          <w:trHeight w:val="1192"/>
        </w:trPr>
        <w:tc>
          <w:tcPr>
            <w:tcW w:w="3085" w:type="dxa"/>
          </w:tcPr>
          <w:p w:rsidR="000F415F" w:rsidRPr="000F415F" w:rsidRDefault="000F415F" w:rsidP="000F415F">
            <w:pPr>
              <w:rPr>
                <w:rFonts w:ascii="Tahoma" w:hAnsi="Tahoma" w:cs="Tahoma"/>
                <w:color w:val="002060"/>
                <w:sz w:val="20"/>
                <w:szCs w:val="20"/>
              </w:rPr>
            </w:pPr>
            <w:r w:rsidRPr="000F415F">
              <w:rPr>
                <w:rFonts w:ascii="Tahoma" w:hAnsi="Tahoma" w:cs="Tahoma"/>
                <w:color w:val="002060"/>
                <w:sz w:val="20"/>
                <w:szCs w:val="20"/>
              </w:rPr>
              <w:t xml:space="preserve">Начало локального окна </w:t>
            </w:r>
          </w:p>
          <w:p w:rsidR="000F415F" w:rsidRPr="000F415F" w:rsidRDefault="000F415F" w:rsidP="000F415F">
            <w:pPr>
              <w:rPr>
                <w:rFonts w:ascii="Tahoma" w:hAnsi="Tahoma" w:cs="Tahoma"/>
                <w:color w:val="002060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</w:tcPr>
          <w:p w:rsidR="000F415F" w:rsidRPr="000F415F" w:rsidRDefault="000F415F" w:rsidP="000F415F">
            <w:pPr>
              <w:rPr>
                <w:rFonts w:ascii="Tahoma" w:hAnsi="Tahoma" w:cs="Tahoma"/>
                <w:color w:val="002060"/>
                <w:sz w:val="20"/>
                <w:szCs w:val="20"/>
              </w:rPr>
            </w:pPr>
            <w:r w:rsidRPr="000F415F">
              <w:rPr>
                <w:rFonts w:ascii="Tahoma" w:hAnsi="Tahoma" w:cs="Tahoma"/>
                <w:color w:val="002060"/>
                <w:sz w:val="20"/>
                <w:szCs w:val="20"/>
              </w:rPr>
              <w:t>Максимальная</w:t>
            </w:r>
          </w:p>
          <w:p w:rsidR="000F415F" w:rsidRPr="000F415F" w:rsidRDefault="000F415F" w:rsidP="000F415F">
            <w:pPr>
              <w:rPr>
                <w:rFonts w:ascii="Tahoma" w:hAnsi="Tahoma" w:cs="Tahoma"/>
                <w:color w:val="002060"/>
                <w:sz w:val="20"/>
                <w:szCs w:val="20"/>
              </w:rPr>
            </w:pPr>
            <w:r w:rsidRPr="000F415F">
              <w:rPr>
                <w:rFonts w:ascii="Tahoma" w:hAnsi="Tahoma" w:cs="Tahoma"/>
                <w:color w:val="002060"/>
                <w:sz w:val="20"/>
                <w:szCs w:val="20"/>
              </w:rPr>
              <w:t>Продолжительность</w:t>
            </w:r>
          </w:p>
          <w:p w:rsidR="000F415F" w:rsidRPr="000F415F" w:rsidRDefault="000F415F" w:rsidP="000F415F">
            <w:pPr>
              <w:rPr>
                <w:rFonts w:ascii="Tahoma" w:hAnsi="Tahoma" w:cs="Tahoma"/>
                <w:color w:val="002060"/>
                <w:sz w:val="20"/>
                <w:szCs w:val="20"/>
              </w:rPr>
            </w:pPr>
            <w:r w:rsidRPr="000F415F">
              <w:rPr>
                <w:rFonts w:ascii="Tahoma" w:hAnsi="Tahoma" w:cs="Tahoma"/>
                <w:color w:val="002060"/>
                <w:sz w:val="20"/>
                <w:szCs w:val="20"/>
              </w:rPr>
              <w:t>локального окна (сек)</w:t>
            </w:r>
          </w:p>
        </w:tc>
        <w:tc>
          <w:tcPr>
            <w:tcW w:w="3402" w:type="dxa"/>
          </w:tcPr>
          <w:p w:rsidR="000F415F" w:rsidRPr="000F415F" w:rsidRDefault="000F415F" w:rsidP="000F415F">
            <w:pPr>
              <w:rPr>
                <w:rFonts w:ascii="Tahoma" w:hAnsi="Tahoma" w:cs="Tahoma"/>
                <w:color w:val="002060"/>
                <w:sz w:val="20"/>
                <w:szCs w:val="20"/>
              </w:rPr>
            </w:pPr>
            <w:r w:rsidRPr="000F415F">
              <w:rPr>
                <w:rFonts w:ascii="Tahoma" w:hAnsi="Tahoma" w:cs="Tahoma"/>
                <w:color w:val="002060"/>
                <w:sz w:val="20"/>
                <w:szCs w:val="20"/>
              </w:rPr>
              <w:t xml:space="preserve">Временной интервал </w:t>
            </w:r>
          </w:p>
          <w:p w:rsidR="000F415F" w:rsidRPr="000F415F" w:rsidRDefault="000F415F" w:rsidP="000F415F">
            <w:pPr>
              <w:rPr>
                <w:rFonts w:ascii="Tahoma" w:hAnsi="Tahoma" w:cs="Tahoma"/>
                <w:color w:val="002060"/>
                <w:sz w:val="20"/>
                <w:szCs w:val="20"/>
              </w:rPr>
            </w:pPr>
            <w:r w:rsidRPr="000F415F">
              <w:rPr>
                <w:rFonts w:ascii="Tahoma" w:hAnsi="Tahoma" w:cs="Tahoma"/>
                <w:color w:val="002060"/>
                <w:sz w:val="20"/>
                <w:szCs w:val="20"/>
              </w:rPr>
              <w:t>(время московское)</w:t>
            </w:r>
          </w:p>
        </w:tc>
      </w:tr>
      <w:tr w:rsidR="000F415F" w:rsidRPr="000F415F" w:rsidTr="00503010">
        <w:tc>
          <w:tcPr>
            <w:tcW w:w="3085" w:type="dxa"/>
          </w:tcPr>
          <w:p w:rsidR="000F415F" w:rsidRPr="000F415F" w:rsidRDefault="000F415F" w:rsidP="000F415F">
            <w:pPr>
              <w:rPr>
                <w:rFonts w:ascii="Tahoma" w:hAnsi="Tahoma" w:cs="Tahoma"/>
                <w:b/>
                <w:color w:val="002060"/>
                <w:sz w:val="20"/>
                <w:szCs w:val="20"/>
              </w:rPr>
            </w:pP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39-я минута каждого часа</w:t>
            </w:r>
          </w:p>
        </w:tc>
        <w:tc>
          <w:tcPr>
            <w:tcW w:w="2552" w:type="dxa"/>
          </w:tcPr>
          <w:p w:rsidR="000F415F" w:rsidRPr="000F415F" w:rsidRDefault="000F415F" w:rsidP="000F415F">
            <w:pPr>
              <w:rPr>
                <w:rFonts w:ascii="Tahoma" w:hAnsi="Tahoma" w:cs="Tahoma"/>
                <w:b/>
                <w:color w:val="002060"/>
                <w:sz w:val="20"/>
                <w:szCs w:val="20"/>
              </w:rPr>
            </w:pP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180</w:t>
            </w:r>
          </w:p>
        </w:tc>
        <w:tc>
          <w:tcPr>
            <w:tcW w:w="3402" w:type="dxa"/>
          </w:tcPr>
          <w:p w:rsidR="000F415F" w:rsidRPr="000F415F" w:rsidRDefault="000F415F" w:rsidP="000F415F">
            <w:pPr>
              <w:rPr>
                <w:rFonts w:ascii="Tahoma" w:hAnsi="Tahoma" w:cs="Tahoma"/>
                <w:color w:val="002060"/>
                <w:sz w:val="20"/>
                <w:szCs w:val="20"/>
              </w:rPr>
            </w:pPr>
            <w:r w:rsidRPr="000F415F">
              <w:rPr>
                <w:rFonts w:ascii="Tahoma" w:hAnsi="Tahoma" w:cs="Tahoma"/>
                <w:color w:val="002060"/>
                <w:sz w:val="20"/>
                <w:szCs w:val="20"/>
              </w:rPr>
              <w:t>Будни, с 07-00 до 11-00</w:t>
            </w:r>
          </w:p>
        </w:tc>
      </w:tr>
      <w:tr w:rsidR="000F415F" w:rsidRPr="000F415F" w:rsidTr="00503010">
        <w:tc>
          <w:tcPr>
            <w:tcW w:w="3085" w:type="dxa"/>
          </w:tcPr>
          <w:p w:rsidR="000F415F" w:rsidRPr="000F415F" w:rsidRDefault="000F415F" w:rsidP="000F415F">
            <w:pPr>
              <w:rPr>
                <w:rFonts w:ascii="Tahoma" w:hAnsi="Tahoma" w:cs="Tahoma"/>
                <w:b/>
                <w:color w:val="002060"/>
                <w:sz w:val="20"/>
                <w:szCs w:val="20"/>
              </w:rPr>
            </w:pP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53-я минута каждого часа</w:t>
            </w:r>
          </w:p>
        </w:tc>
        <w:tc>
          <w:tcPr>
            <w:tcW w:w="2552" w:type="dxa"/>
          </w:tcPr>
          <w:p w:rsidR="000F415F" w:rsidRPr="000F415F" w:rsidRDefault="000F415F" w:rsidP="000F415F">
            <w:pPr>
              <w:rPr>
                <w:rFonts w:ascii="Tahoma" w:hAnsi="Tahoma" w:cs="Tahoma"/>
                <w:b/>
                <w:color w:val="002060"/>
                <w:sz w:val="20"/>
                <w:szCs w:val="20"/>
              </w:rPr>
            </w:pP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240</w:t>
            </w:r>
          </w:p>
        </w:tc>
        <w:tc>
          <w:tcPr>
            <w:tcW w:w="3402" w:type="dxa"/>
          </w:tcPr>
          <w:p w:rsidR="000F415F" w:rsidRPr="000F415F" w:rsidRDefault="000F415F" w:rsidP="000F415F">
            <w:pPr>
              <w:rPr>
                <w:rFonts w:ascii="Tahoma" w:hAnsi="Tahoma" w:cs="Tahoma"/>
                <w:color w:val="002060"/>
                <w:sz w:val="20"/>
                <w:szCs w:val="20"/>
              </w:rPr>
            </w:pPr>
            <w:r w:rsidRPr="000F415F">
              <w:rPr>
                <w:rFonts w:ascii="Tahoma" w:hAnsi="Tahoma" w:cs="Tahoma"/>
                <w:color w:val="002060"/>
                <w:sz w:val="20"/>
                <w:szCs w:val="20"/>
              </w:rPr>
              <w:t>Будни, с 07-00 до 11-00</w:t>
            </w:r>
          </w:p>
        </w:tc>
      </w:tr>
      <w:tr w:rsidR="000F415F" w:rsidRPr="000F415F" w:rsidTr="00503010">
        <w:tc>
          <w:tcPr>
            <w:tcW w:w="3085" w:type="dxa"/>
          </w:tcPr>
          <w:p w:rsidR="000F415F" w:rsidRPr="000F415F" w:rsidRDefault="000F415F" w:rsidP="000F415F">
            <w:pPr>
              <w:rPr>
                <w:rFonts w:ascii="Tahoma" w:hAnsi="Tahoma" w:cs="Tahoma"/>
                <w:b/>
                <w:color w:val="002060"/>
                <w:sz w:val="20"/>
                <w:szCs w:val="20"/>
              </w:rPr>
            </w:pP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42-я минута каждого часа</w:t>
            </w:r>
          </w:p>
        </w:tc>
        <w:tc>
          <w:tcPr>
            <w:tcW w:w="2552" w:type="dxa"/>
          </w:tcPr>
          <w:p w:rsidR="000F415F" w:rsidRPr="000F415F" w:rsidRDefault="000F415F" w:rsidP="000F415F">
            <w:pPr>
              <w:rPr>
                <w:rFonts w:ascii="Tahoma" w:hAnsi="Tahoma" w:cs="Tahoma"/>
                <w:b/>
                <w:color w:val="002060"/>
                <w:sz w:val="20"/>
                <w:szCs w:val="20"/>
              </w:rPr>
            </w:pP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180</w:t>
            </w:r>
          </w:p>
        </w:tc>
        <w:tc>
          <w:tcPr>
            <w:tcW w:w="3402" w:type="dxa"/>
          </w:tcPr>
          <w:p w:rsidR="000F415F" w:rsidRPr="000F415F" w:rsidRDefault="000F415F" w:rsidP="000F415F">
            <w:pPr>
              <w:rPr>
                <w:rFonts w:ascii="Tahoma" w:hAnsi="Tahoma" w:cs="Tahoma"/>
                <w:color w:val="002060"/>
                <w:sz w:val="20"/>
                <w:szCs w:val="20"/>
              </w:rPr>
            </w:pPr>
            <w:r w:rsidRPr="000F415F">
              <w:rPr>
                <w:rFonts w:ascii="Tahoma" w:hAnsi="Tahoma" w:cs="Tahoma"/>
                <w:color w:val="002060"/>
                <w:sz w:val="20"/>
                <w:szCs w:val="20"/>
              </w:rPr>
              <w:t xml:space="preserve">Во всех случаях кроме интервала, будни </w:t>
            </w:r>
          </w:p>
          <w:p w:rsidR="000F415F" w:rsidRPr="000F415F" w:rsidRDefault="000F415F" w:rsidP="000F415F">
            <w:pPr>
              <w:rPr>
                <w:rFonts w:ascii="Tahoma" w:hAnsi="Tahoma" w:cs="Tahoma"/>
                <w:b/>
                <w:color w:val="002060"/>
                <w:sz w:val="20"/>
                <w:szCs w:val="20"/>
              </w:rPr>
            </w:pPr>
            <w:r w:rsidRPr="000F415F">
              <w:rPr>
                <w:rFonts w:ascii="Tahoma" w:hAnsi="Tahoma" w:cs="Tahoma"/>
                <w:color w:val="002060"/>
                <w:sz w:val="20"/>
                <w:szCs w:val="20"/>
              </w:rPr>
              <w:t>с 07-00 до 11-00</w:t>
            </w:r>
          </w:p>
        </w:tc>
      </w:tr>
      <w:tr w:rsidR="000F415F" w:rsidRPr="000F415F" w:rsidTr="00503010">
        <w:tc>
          <w:tcPr>
            <w:tcW w:w="3085" w:type="dxa"/>
          </w:tcPr>
          <w:p w:rsidR="000F415F" w:rsidRPr="000F415F" w:rsidRDefault="000F415F" w:rsidP="000F415F">
            <w:pPr>
              <w:rPr>
                <w:rFonts w:ascii="Tahoma" w:hAnsi="Tahoma" w:cs="Tahoma"/>
                <w:b/>
                <w:color w:val="002060"/>
                <w:sz w:val="20"/>
                <w:szCs w:val="20"/>
              </w:rPr>
            </w:pP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56-я минута каждого часа</w:t>
            </w:r>
          </w:p>
        </w:tc>
        <w:tc>
          <w:tcPr>
            <w:tcW w:w="2552" w:type="dxa"/>
          </w:tcPr>
          <w:p w:rsidR="000F415F" w:rsidRPr="000F415F" w:rsidRDefault="000F415F" w:rsidP="000F415F">
            <w:pPr>
              <w:rPr>
                <w:rFonts w:ascii="Tahoma" w:hAnsi="Tahoma" w:cs="Tahoma"/>
                <w:b/>
                <w:color w:val="002060"/>
                <w:sz w:val="20"/>
                <w:szCs w:val="20"/>
              </w:rPr>
            </w:pP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240</w:t>
            </w:r>
          </w:p>
        </w:tc>
        <w:tc>
          <w:tcPr>
            <w:tcW w:w="3402" w:type="dxa"/>
          </w:tcPr>
          <w:p w:rsidR="000F415F" w:rsidRPr="000F415F" w:rsidRDefault="000F415F" w:rsidP="000F415F">
            <w:pPr>
              <w:rPr>
                <w:rFonts w:ascii="Tahoma" w:hAnsi="Tahoma" w:cs="Tahoma"/>
                <w:color w:val="002060"/>
                <w:sz w:val="20"/>
                <w:szCs w:val="20"/>
              </w:rPr>
            </w:pPr>
            <w:r w:rsidRPr="000F415F">
              <w:rPr>
                <w:rFonts w:ascii="Tahoma" w:hAnsi="Tahoma" w:cs="Tahoma"/>
                <w:color w:val="002060"/>
                <w:sz w:val="20"/>
                <w:szCs w:val="20"/>
              </w:rPr>
              <w:t xml:space="preserve">Во всех случаях кроме интервала, будни </w:t>
            </w:r>
          </w:p>
          <w:p w:rsidR="000F415F" w:rsidRPr="000F415F" w:rsidRDefault="000F415F" w:rsidP="000F415F">
            <w:pPr>
              <w:rPr>
                <w:rFonts w:ascii="Tahoma" w:hAnsi="Tahoma" w:cs="Tahoma"/>
                <w:b/>
                <w:color w:val="002060"/>
                <w:sz w:val="20"/>
                <w:szCs w:val="20"/>
              </w:rPr>
            </w:pPr>
            <w:r w:rsidRPr="000F415F">
              <w:rPr>
                <w:rFonts w:ascii="Tahoma" w:hAnsi="Tahoma" w:cs="Tahoma"/>
                <w:color w:val="002060"/>
                <w:sz w:val="20"/>
                <w:szCs w:val="20"/>
              </w:rPr>
              <w:t>с 07-00 до 11-00</w:t>
            </w:r>
          </w:p>
        </w:tc>
      </w:tr>
    </w:tbl>
    <w:p w:rsidR="00AA69C5" w:rsidRDefault="00AA69C5" w:rsidP="000F415F">
      <w:pPr>
        <w:rPr>
          <w:rFonts w:ascii="Tahoma" w:hAnsi="Tahoma" w:cs="Tahoma"/>
          <w:color w:val="002060"/>
          <w:sz w:val="20"/>
          <w:szCs w:val="20"/>
        </w:rPr>
      </w:pPr>
    </w:p>
    <w:p w:rsidR="000F415F" w:rsidRDefault="000F415F" w:rsidP="000F415F">
      <w:pPr>
        <w:rPr>
          <w:rFonts w:ascii="Tahoma" w:hAnsi="Tahoma" w:cs="Tahoma"/>
          <w:color w:val="002060"/>
          <w:sz w:val="20"/>
          <w:szCs w:val="20"/>
        </w:rPr>
      </w:pPr>
      <w:r>
        <w:rPr>
          <w:rFonts w:ascii="Tahoma" w:hAnsi="Tahoma" w:cs="Tahoma"/>
          <w:color w:val="002060"/>
          <w:sz w:val="20"/>
          <w:szCs w:val="20"/>
        </w:rPr>
        <w:t xml:space="preserve">На 43й (по будням с 7 до 11 часов на 39й) минуте часа – продолжительность должна составлять не более 180 секунд. + стандартное оформление (10 секунд). Итого общий хронометраж </w:t>
      </w:r>
      <w:proofErr w:type="spellStart"/>
      <w:r>
        <w:rPr>
          <w:rFonts w:ascii="Tahoma" w:hAnsi="Tahoma" w:cs="Tahoma"/>
          <w:color w:val="002060"/>
          <w:sz w:val="20"/>
          <w:szCs w:val="20"/>
        </w:rPr>
        <w:t>декроблока</w:t>
      </w:r>
      <w:proofErr w:type="spellEnd"/>
      <w:r>
        <w:rPr>
          <w:rFonts w:ascii="Tahoma" w:hAnsi="Tahoma" w:cs="Tahoma"/>
          <w:color w:val="002060"/>
          <w:sz w:val="20"/>
          <w:szCs w:val="20"/>
        </w:rPr>
        <w:t xml:space="preserve"> </w:t>
      </w:r>
      <w:r w:rsidRPr="002B1285">
        <w:rPr>
          <w:rFonts w:ascii="Tahoma" w:hAnsi="Tahoma" w:cs="Tahoma"/>
          <w:b/>
          <w:color w:val="002060"/>
          <w:sz w:val="20"/>
          <w:szCs w:val="20"/>
        </w:rPr>
        <w:t>190 секунд.</w:t>
      </w:r>
    </w:p>
    <w:p w:rsidR="000F415F" w:rsidRDefault="000F415F" w:rsidP="000F415F">
      <w:pPr>
        <w:rPr>
          <w:rFonts w:ascii="Tahoma" w:hAnsi="Tahoma" w:cs="Tahoma"/>
          <w:color w:val="002060"/>
          <w:sz w:val="20"/>
          <w:szCs w:val="20"/>
        </w:rPr>
      </w:pPr>
      <w:r>
        <w:rPr>
          <w:rFonts w:ascii="Tahoma" w:hAnsi="Tahoma" w:cs="Tahoma"/>
          <w:color w:val="002060"/>
          <w:sz w:val="20"/>
          <w:szCs w:val="20"/>
        </w:rPr>
        <w:t>На 56й (по будням с 7 до 11 часов на 53</w:t>
      </w:r>
      <w:proofErr w:type="gramStart"/>
      <w:r>
        <w:rPr>
          <w:rFonts w:ascii="Tahoma" w:hAnsi="Tahoma" w:cs="Tahoma"/>
          <w:color w:val="002060"/>
          <w:sz w:val="20"/>
          <w:szCs w:val="20"/>
        </w:rPr>
        <w:t>й  )</w:t>
      </w:r>
      <w:proofErr w:type="gramEnd"/>
      <w:r>
        <w:rPr>
          <w:rFonts w:ascii="Tahoma" w:hAnsi="Tahoma" w:cs="Tahoma"/>
          <w:color w:val="002060"/>
          <w:sz w:val="20"/>
          <w:szCs w:val="20"/>
        </w:rPr>
        <w:t xml:space="preserve">  должна составлять не более 240 секунд. + стандартное оформление (10 секунд). Итого общий хронометраж </w:t>
      </w:r>
      <w:proofErr w:type="spellStart"/>
      <w:r>
        <w:rPr>
          <w:rFonts w:ascii="Tahoma" w:hAnsi="Tahoma" w:cs="Tahoma"/>
          <w:color w:val="002060"/>
          <w:sz w:val="20"/>
          <w:szCs w:val="20"/>
        </w:rPr>
        <w:t>декроблока</w:t>
      </w:r>
      <w:proofErr w:type="spellEnd"/>
      <w:r>
        <w:rPr>
          <w:rFonts w:ascii="Tahoma" w:hAnsi="Tahoma" w:cs="Tahoma"/>
          <w:color w:val="002060"/>
          <w:sz w:val="20"/>
          <w:szCs w:val="20"/>
        </w:rPr>
        <w:t xml:space="preserve"> </w:t>
      </w:r>
      <w:r w:rsidRPr="002B1285">
        <w:rPr>
          <w:rFonts w:ascii="Tahoma" w:hAnsi="Tahoma" w:cs="Tahoma"/>
          <w:b/>
          <w:color w:val="002060"/>
          <w:sz w:val="20"/>
          <w:szCs w:val="20"/>
        </w:rPr>
        <w:t>250 секунд</w:t>
      </w:r>
      <w:r>
        <w:rPr>
          <w:rFonts w:ascii="Tahoma" w:hAnsi="Tahoma" w:cs="Tahoma"/>
          <w:color w:val="002060"/>
          <w:sz w:val="20"/>
          <w:szCs w:val="20"/>
        </w:rPr>
        <w:t>.</w:t>
      </w:r>
    </w:p>
    <w:p w:rsidR="00486B58" w:rsidRPr="00486B58" w:rsidRDefault="00486B58" w:rsidP="00486B58">
      <w:pPr>
        <w:rPr>
          <w:rFonts w:ascii="Tahoma" w:hAnsi="Tahoma" w:cs="Tahoma"/>
          <w:color w:val="002060"/>
          <w:sz w:val="20"/>
          <w:szCs w:val="20"/>
        </w:rPr>
      </w:pPr>
      <w:r w:rsidRPr="00486B58">
        <w:rPr>
          <w:rFonts w:ascii="Tahoma" w:hAnsi="Tahoma" w:cs="Tahoma"/>
          <w:color w:val="002060"/>
          <w:sz w:val="20"/>
          <w:szCs w:val="20"/>
        </w:rPr>
        <w:t>Краткое описание дешифратора</w:t>
      </w:r>
    </w:p>
    <w:p w:rsidR="00486B58" w:rsidRDefault="00486B58" w:rsidP="00486B58">
      <w:pPr>
        <w:rPr>
          <w:rFonts w:ascii="Tahoma" w:hAnsi="Tahoma" w:cs="Tahoma"/>
          <w:color w:val="002060"/>
          <w:sz w:val="20"/>
          <w:szCs w:val="20"/>
        </w:rPr>
      </w:pPr>
      <w:r w:rsidRPr="00486B58">
        <w:rPr>
          <w:rFonts w:ascii="Tahoma" w:hAnsi="Tahoma" w:cs="Tahoma"/>
          <w:color w:val="002060"/>
          <w:sz w:val="20"/>
          <w:szCs w:val="20"/>
        </w:rPr>
        <w:t xml:space="preserve">Сигнал начала </w:t>
      </w:r>
      <w:proofErr w:type="spellStart"/>
      <w:r w:rsidRPr="00486B58">
        <w:rPr>
          <w:rFonts w:ascii="Tahoma" w:hAnsi="Tahoma" w:cs="Tahoma"/>
          <w:color w:val="002060"/>
          <w:sz w:val="20"/>
          <w:szCs w:val="20"/>
        </w:rPr>
        <w:t>декрошажа</w:t>
      </w:r>
      <w:proofErr w:type="spellEnd"/>
      <w:r w:rsidRPr="00486B58">
        <w:rPr>
          <w:rFonts w:ascii="Tahoma" w:hAnsi="Tahoma" w:cs="Tahoma"/>
          <w:color w:val="002060"/>
          <w:sz w:val="20"/>
          <w:szCs w:val="20"/>
        </w:rPr>
        <w:t xml:space="preserve"> представляет собой кодовое слово из четырех тональных посылок, представляющих собой DTMF-коды, соответствующие цифрам A-2-1-D. Кодовое слово для сигнала об окончании </w:t>
      </w:r>
      <w:proofErr w:type="spellStart"/>
      <w:r w:rsidRPr="00486B58">
        <w:rPr>
          <w:rFonts w:ascii="Tahoma" w:hAnsi="Tahoma" w:cs="Tahoma"/>
          <w:color w:val="002060"/>
          <w:sz w:val="20"/>
          <w:szCs w:val="20"/>
        </w:rPr>
        <w:t>декрошажа</w:t>
      </w:r>
      <w:proofErr w:type="spellEnd"/>
      <w:r w:rsidRPr="00486B58">
        <w:rPr>
          <w:rFonts w:ascii="Tahoma" w:hAnsi="Tahoma" w:cs="Tahoma"/>
          <w:color w:val="002060"/>
          <w:sz w:val="20"/>
          <w:szCs w:val="20"/>
        </w:rPr>
        <w:t xml:space="preserve"> состоит из DTMF-кодов D-1-2-A. Длительность каждой тональной посылки 40мс, длительность паузы между посылками 40мс, таким образом общая длительность кодового слова составляет 280мс.</w:t>
      </w:r>
    </w:p>
    <w:p w:rsidR="00486B58" w:rsidRDefault="00486B58" w:rsidP="000F415F">
      <w:pPr>
        <w:rPr>
          <w:rFonts w:ascii="Tahoma" w:hAnsi="Tahoma" w:cs="Tahoma"/>
          <w:color w:val="002060"/>
          <w:sz w:val="20"/>
          <w:szCs w:val="20"/>
        </w:rPr>
      </w:pPr>
    </w:p>
    <w:p w:rsidR="00FA18A4" w:rsidRDefault="00FA18A4" w:rsidP="00FA18A4">
      <w:pPr>
        <w:rPr>
          <w:rFonts w:ascii="Tahoma" w:hAnsi="Tahoma" w:cs="Tahoma"/>
          <w:color w:val="002060"/>
          <w:sz w:val="20"/>
          <w:szCs w:val="20"/>
        </w:rPr>
      </w:pPr>
    </w:p>
    <w:p w:rsidR="00486B58" w:rsidRDefault="00486B58" w:rsidP="00FA18A4">
      <w:pPr>
        <w:rPr>
          <w:rFonts w:ascii="Tahoma" w:hAnsi="Tahoma" w:cs="Tahoma"/>
          <w:color w:val="002060"/>
          <w:sz w:val="20"/>
          <w:szCs w:val="20"/>
        </w:rPr>
      </w:pPr>
    </w:p>
    <w:p w:rsidR="00486B58" w:rsidRDefault="00486B58" w:rsidP="00FA18A4">
      <w:pPr>
        <w:rPr>
          <w:rFonts w:ascii="Tahoma" w:hAnsi="Tahoma" w:cs="Tahoma"/>
          <w:color w:val="002060"/>
          <w:sz w:val="20"/>
          <w:szCs w:val="20"/>
        </w:rPr>
      </w:pPr>
    </w:p>
    <w:p w:rsidR="00FA18A4" w:rsidRDefault="00FA18A4" w:rsidP="00FA18A4">
      <w:pPr>
        <w:rPr>
          <w:rFonts w:ascii="Tahoma" w:hAnsi="Tahoma" w:cs="Tahoma"/>
          <w:color w:val="002060"/>
          <w:sz w:val="20"/>
          <w:szCs w:val="20"/>
        </w:rPr>
      </w:pPr>
    </w:p>
    <w:p w:rsidR="00FA18A4" w:rsidRDefault="00FA18A4" w:rsidP="00FA18A4">
      <w:pPr>
        <w:rPr>
          <w:rFonts w:ascii="Tahoma" w:hAnsi="Tahoma" w:cs="Tahoma"/>
          <w:color w:val="002060"/>
          <w:sz w:val="20"/>
          <w:szCs w:val="20"/>
        </w:rPr>
      </w:pPr>
    </w:p>
    <w:p w:rsidR="00FA18A4" w:rsidRDefault="00FA18A4" w:rsidP="00FA18A4">
      <w:pPr>
        <w:rPr>
          <w:rFonts w:ascii="Tahoma" w:hAnsi="Tahoma" w:cs="Tahoma"/>
          <w:color w:val="002060"/>
          <w:sz w:val="20"/>
          <w:szCs w:val="20"/>
        </w:rPr>
      </w:pPr>
    </w:p>
    <w:p w:rsidR="000F415F" w:rsidRPr="000F415F" w:rsidRDefault="000F415F" w:rsidP="000F415F">
      <w:pPr>
        <w:rPr>
          <w:rFonts w:ascii="Tahoma" w:hAnsi="Tahoma" w:cs="Tahoma"/>
          <w:b/>
          <w:color w:val="002060"/>
          <w:sz w:val="20"/>
          <w:szCs w:val="20"/>
        </w:rPr>
      </w:pPr>
      <w:r w:rsidRPr="000F415F">
        <w:rPr>
          <w:rFonts w:ascii="Tahoma" w:hAnsi="Tahoma" w:cs="Tahoma"/>
          <w:b/>
          <w:color w:val="002060"/>
          <w:sz w:val="20"/>
          <w:szCs w:val="20"/>
        </w:rPr>
        <w:lastRenderedPageBreak/>
        <w:t>ОТДЕЛЬНЫЕ ОТРЕЗКИ ВРЕМЕНИ ДЛЯ ТРАНСЛЯЦИИ ПОДПИСЧИКОМ МЕСТНЫХ ИНФОРМАЦИОННЫХ ИЛИ ДРУГИХ СПЕЦИАЛЬНЫХ ПРОГРАММ</w:t>
      </w:r>
    </w:p>
    <w:p w:rsidR="000F415F" w:rsidRPr="000F415F" w:rsidRDefault="000F415F" w:rsidP="000F415F">
      <w:pPr>
        <w:rPr>
          <w:rFonts w:ascii="Tahoma" w:hAnsi="Tahoma" w:cs="Tahoma"/>
          <w:b/>
          <w:color w:val="002060"/>
          <w:sz w:val="20"/>
          <w:szCs w:val="20"/>
        </w:rPr>
      </w:pPr>
      <w:r w:rsidRPr="000F415F">
        <w:rPr>
          <w:rFonts w:ascii="Tahoma" w:hAnsi="Tahoma" w:cs="Tahoma"/>
          <w:b/>
          <w:color w:val="002060"/>
          <w:sz w:val="20"/>
          <w:szCs w:val="20"/>
        </w:rPr>
        <w:t>Время московское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3060"/>
        <w:gridCol w:w="1800"/>
        <w:gridCol w:w="1731"/>
      </w:tblGrid>
      <w:tr w:rsidR="000F415F" w:rsidRPr="000F415F" w:rsidTr="000F415F"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15F" w:rsidRPr="000F415F" w:rsidRDefault="000F415F" w:rsidP="000F415F">
            <w:pPr>
              <w:rPr>
                <w:rFonts w:ascii="Tahoma" w:hAnsi="Tahoma" w:cs="Tahoma"/>
                <w:b/>
                <w:color w:val="002060"/>
                <w:sz w:val="20"/>
                <w:szCs w:val="20"/>
              </w:rPr>
            </w:pP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Время выхода в эфир разрешенного местного включения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15F" w:rsidRPr="000F415F" w:rsidRDefault="000F415F" w:rsidP="000F415F">
            <w:pPr>
              <w:rPr>
                <w:rFonts w:ascii="Tahoma" w:hAnsi="Tahoma" w:cs="Tahoma"/>
                <w:b/>
                <w:color w:val="002060"/>
                <w:sz w:val="20"/>
                <w:szCs w:val="20"/>
              </w:rPr>
            </w:pP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Дни выхода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15F" w:rsidRPr="000F415F" w:rsidRDefault="000F415F" w:rsidP="000F415F">
            <w:pPr>
              <w:rPr>
                <w:rFonts w:ascii="Tahoma" w:hAnsi="Tahoma" w:cs="Tahoma"/>
                <w:b/>
                <w:color w:val="002060"/>
                <w:sz w:val="20"/>
                <w:szCs w:val="20"/>
                <w:lang w:val="en-US"/>
              </w:rPr>
            </w:pPr>
            <w:proofErr w:type="spellStart"/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  <w:lang w:val="en-US"/>
              </w:rPr>
              <w:t>Хронометраж</w:t>
            </w:r>
            <w:proofErr w:type="spellEnd"/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15F" w:rsidRPr="000F415F" w:rsidRDefault="000F415F" w:rsidP="000F415F">
            <w:pPr>
              <w:rPr>
                <w:rFonts w:ascii="Tahoma" w:hAnsi="Tahoma" w:cs="Tahoma"/>
                <w:b/>
                <w:color w:val="002060"/>
                <w:sz w:val="20"/>
                <w:szCs w:val="20"/>
              </w:rPr>
            </w:pP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Обязательное содержание местного включения</w:t>
            </w:r>
          </w:p>
        </w:tc>
      </w:tr>
      <w:tr w:rsidR="000F415F" w:rsidRPr="000F415F" w:rsidTr="000F415F"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15F" w:rsidRPr="000F415F" w:rsidRDefault="000F415F" w:rsidP="000F415F">
            <w:pPr>
              <w:rPr>
                <w:rFonts w:ascii="Tahoma" w:hAnsi="Tahoma" w:cs="Tahoma"/>
                <w:b/>
                <w:color w:val="002060"/>
                <w:sz w:val="20"/>
                <w:szCs w:val="20"/>
                <w:lang w:val="en-US"/>
              </w:rPr>
            </w:pP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14</w:t>
            </w: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  <w:lang w:val="en-US"/>
              </w:rPr>
              <w:t>.00</w:t>
            </w: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 xml:space="preserve"> – 15.00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15F" w:rsidRPr="000F415F" w:rsidRDefault="000F415F" w:rsidP="000F415F">
            <w:pPr>
              <w:rPr>
                <w:rFonts w:ascii="Tahoma" w:hAnsi="Tahoma" w:cs="Tahoma"/>
                <w:b/>
                <w:color w:val="002060"/>
                <w:sz w:val="20"/>
                <w:szCs w:val="20"/>
              </w:rPr>
            </w:pP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Понедельник-Воскресенье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15F" w:rsidRPr="000F415F" w:rsidRDefault="000F415F" w:rsidP="000F415F">
            <w:pPr>
              <w:rPr>
                <w:rFonts w:ascii="Tahoma" w:hAnsi="Tahoma" w:cs="Tahoma"/>
                <w:b/>
                <w:color w:val="002060"/>
                <w:sz w:val="20"/>
                <w:szCs w:val="20"/>
                <w:lang w:val="en-US"/>
              </w:rPr>
            </w:pP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60</w:t>
            </w: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  <w:lang w:val="en-US"/>
              </w:rPr>
              <w:t>’</w:t>
            </w: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0</w:t>
            </w: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  <w:lang w:val="en-US"/>
              </w:rPr>
              <w:t>0”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F415F" w:rsidRPr="000F415F" w:rsidRDefault="000F415F" w:rsidP="000F415F">
            <w:pPr>
              <w:rPr>
                <w:rFonts w:ascii="Tahoma" w:hAnsi="Tahoma" w:cs="Tahoma"/>
                <w:b/>
                <w:color w:val="002060"/>
                <w:sz w:val="20"/>
                <w:szCs w:val="20"/>
                <w:lang w:val="en-US"/>
              </w:rPr>
            </w:pP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  <w:lang w:val="en-US"/>
              </w:rPr>
              <w:t>«</w:t>
            </w:r>
            <w:proofErr w:type="spellStart"/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Феличита</w:t>
            </w:r>
            <w:proofErr w:type="spellEnd"/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  <w:lang w:val="en-US"/>
              </w:rPr>
              <w:t>»</w:t>
            </w:r>
          </w:p>
        </w:tc>
      </w:tr>
      <w:tr w:rsidR="00D200FC" w:rsidRPr="000F415F" w:rsidTr="00D200FC"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0FC" w:rsidRPr="000F415F" w:rsidRDefault="00D200FC" w:rsidP="00C5269F">
            <w:pPr>
              <w:rPr>
                <w:rFonts w:ascii="Tahoma" w:hAnsi="Tahoma" w:cs="Tahoma"/>
                <w:b/>
                <w:color w:val="002060"/>
                <w:sz w:val="20"/>
                <w:szCs w:val="20"/>
              </w:rPr>
            </w:pP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8.30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0FC" w:rsidRPr="000F415F" w:rsidRDefault="00D200FC" w:rsidP="00C5269F">
            <w:pPr>
              <w:rPr>
                <w:rFonts w:ascii="Tahoma" w:hAnsi="Tahoma" w:cs="Tahoma"/>
                <w:b/>
                <w:color w:val="002060"/>
                <w:sz w:val="20"/>
                <w:szCs w:val="20"/>
              </w:rPr>
            </w:pP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Понедельник-Пятница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0FC" w:rsidRPr="00D200FC" w:rsidRDefault="00D200FC" w:rsidP="00C5269F">
            <w:pPr>
              <w:rPr>
                <w:rFonts w:ascii="Tahoma" w:hAnsi="Tahoma" w:cs="Tahoma"/>
                <w:b/>
                <w:color w:val="002060"/>
                <w:sz w:val="20"/>
                <w:szCs w:val="20"/>
              </w:rPr>
            </w:pP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2</w:t>
            </w:r>
            <w:r w:rsidRPr="00D200FC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’30”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200FC" w:rsidRPr="000F415F" w:rsidRDefault="00D200FC" w:rsidP="00C5269F">
            <w:pPr>
              <w:rPr>
                <w:rFonts w:ascii="Tahoma" w:hAnsi="Tahoma" w:cs="Tahoma"/>
                <w:b/>
                <w:color w:val="002060"/>
                <w:sz w:val="20"/>
                <w:szCs w:val="20"/>
                <w:lang w:val="en-US"/>
              </w:rPr>
            </w:pPr>
            <w:r w:rsidRPr="00D200FC">
              <w:rPr>
                <w:rFonts w:ascii="Tahoma" w:hAnsi="Tahoma" w:cs="Tahoma"/>
                <w:b/>
                <w:color w:val="002060"/>
                <w:sz w:val="20"/>
                <w:szCs w:val="20"/>
                <w:lang w:val="en-US"/>
              </w:rPr>
              <w:t>Новости</w:t>
            </w:r>
          </w:p>
        </w:tc>
      </w:tr>
      <w:tr w:rsidR="00D200FC" w:rsidRPr="000F415F" w:rsidTr="00D200FC"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0FC" w:rsidRPr="000F415F" w:rsidRDefault="00D200FC" w:rsidP="00C5269F">
            <w:pPr>
              <w:rPr>
                <w:rFonts w:ascii="Tahoma" w:hAnsi="Tahoma" w:cs="Tahoma"/>
                <w:b/>
                <w:color w:val="00206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2060"/>
                <w:sz w:val="20"/>
                <w:szCs w:val="20"/>
              </w:rPr>
              <w:t>10</w:t>
            </w: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.30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0FC" w:rsidRPr="000F415F" w:rsidRDefault="00D200FC" w:rsidP="00C5269F">
            <w:pPr>
              <w:rPr>
                <w:rFonts w:ascii="Tahoma" w:hAnsi="Tahoma" w:cs="Tahoma"/>
                <w:b/>
                <w:color w:val="002060"/>
                <w:sz w:val="20"/>
                <w:szCs w:val="20"/>
              </w:rPr>
            </w:pP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Понедельник-Пятница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0FC" w:rsidRPr="00D200FC" w:rsidRDefault="00D200FC" w:rsidP="00C5269F">
            <w:pPr>
              <w:rPr>
                <w:rFonts w:ascii="Tahoma" w:hAnsi="Tahoma" w:cs="Tahoma"/>
                <w:b/>
                <w:color w:val="002060"/>
                <w:sz w:val="20"/>
                <w:szCs w:val="20"/>
              </w:rPr>
            </w:pP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2</w:t>
            </w:r>
            <w:r w:rsidRPr="00D200FC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’30”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200FC" w:rsidRPr="000F415F" w:rsidRDefault="00D200FC" w:rsidP="00C5269F">
            <w:pPr>
              <w:rPr>
                <w:rFonts w:ascii="Tahoma" w:hAnsi="Tahoma" w:cs="Tahoma"/>
                <w:b/>
                <w:color w:val="002060"/>
                <w:sz w:val="20"/>
                <w:szCs w:val="20"/>
                <w:lang w:val="en-US"/>
              </w:rPr>
            </w:pPr>
            <w:r w:rsidRPr="00D200FC">
              <w:rPr>
                <w:rFonts w:ascii="Tahoma" w:hAnsi="Tahoma" w:cs="Tahoma"/>
                <w:b/>
                <w:color w:val="002060"/>
                <w:sz w:val="20"/>
                <w:szCs w:val="20"/>
                <w:lang w:val="en-US"/>
              </w:rPr>
              <w:t>Новости</w:t>
            </w:r>
          </w:p>
        </w:tc>
      </w:tr>
      <w:tr w:rsidR="000F415F" w:rsidRPr="000F415F" w:rsidTr="000F415F"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15F" w:rsidRPr="000F415F" w:rsidRDefault="000F415F" w:rsidP="000F415F">
            <w:pPr>
              <w:rPr>
                <w:rFonts w:ascii="Tahoma" w:hAnsi="Tahoma" w:cs="Tahoma"/>
                <w:b/>
                <w:color w:val="002060"/>
                <w:sz w:val="20"/>
                <w:szCs w:val="20"/>
              </w:rPr>
            </w:pP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16.30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15F" w:rsidRPr="000F415F" w:rsidRDefault="000F415F" w:rsidP="000F415F">
            <w:pPr>
              <w:rPr>
                <w:rFonts w:ascii="Tahoma" w:hAnsi="Tahoma" w:cs="Tahoma"/>
                <w:b/>
                <w:color w:val="002060"/>
                <w:sz w:val="20"/>
                <w:szCs w:val="20"/>
              </w:rPr>
            </w:pP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Суббота-Воскресенье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15F" w:rsidRPr="000F415F" w:rsidRDefault="000F415F" w:rsidP="000F415F">
            <w:pPr>
              <w:rPr>
                <w:rFonts w:ascii="Tahoma" w:hAnsi="Tahoma" w:cs="Tahoma"/>
                <w:b/>
                <w:color w:val="002060"/>
                <w:sz w:val="20"/>
                <w:szCs w:val="20"/>
              </w:rPr>
            </w:pP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2</w:t>
            </w: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  <w:lang w:val="en-US"/>
              </w:rPr>
              <w:t>’30”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415F" w:rsidRPr="000F415F" w:rsidRDefault="000F415F" w:rsidP="000F415F">
            <w:pPr>
              <w:rPr>
                <w:rFonts w:ascii="Tahoma" w:hAnsi="Tahoma" w:cs="Tahoma"/>
                <w:b/>
                <w:color w:val="002060"/>
                <w:sz w:val="20"/>
                <w:szCs w:val="20"/>
              </w:rPr>
            </w:pP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Новости</w:t>
            </w:r>
          </w:p>
        </w:tc>
      </w:tr>
      <w:tr w:rsidR="000F415F" w:rsidRPr="000F415F" w:rsidTr="000F415F"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15F" w:rsidRPr="000F415F" w:rsidRDefault="000F415F" w:rsidP="000F415F">
            <w:pPr>
              <w:rPr>
                <w:rFonts w:ascii="Tahoma" w:hAnsi="Tahoma" w:cs="Tahoma"/>
                <w:b/>
                <w:color w:val="002060"/>
                <w:sz w:val="20"/>
                <w:szCs w:val="20"/>
              </w:rPr>
            </w:pP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17.30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15F" w:rsidRPr="000F415F" w:rsidRDefault="000F415F" w:rsidP="000F415F">
            <w:pPr>
              <w:rPr>
                <w:rFonts w:ascii="Tahoma" w:hAnsi="Tahoma" w:cs="Tahoma"/>
                <w:b/>
                <w:color w:val="002060"/>
                <w:sz w:val="20"/>
                <w:szCs w:val="20"/>
                <w:lang w:val="en-US"/>
              </w:rPr>
            </w:pP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Понедельник-Воскресенье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15F" w:rsidRPr="000F415F" w:rsidRDefault="000F415F" w:rsidP="000F415F">
            <w:pPr>
              <w:rPr>
                <w:rFonts w:ascii="Tahoma" w:hAnsi="Tahoma" w:cs="Tahoma"/>
                <w:b/>
                <w:color w:val="002060"/>
                <w:sz w:val="20"/>
                <w:szCs w:val="20"/>
              </w:rPr>
            </w:pP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2</w:t>
            </w: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  <w:lang w:val="en-US"/>
              </w:rPr>
              <w:t>’30”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415F" w:rsidRPr="000F415F" w:rsidRDefault="000F415F" w:rsidP="000F415F">
            <w:pPr>
              <w:rPr>
                <w:rFonts w:ascii="Tahoma" w:hAnsi="Tahoma" w:cs="Tahoma"/>
                <w:b/>
                <w:color w:val="002060"/>
                <w:sz w:val="20"/>
                <w:szCs w:val="20"/>
                <w:lang w:val="en-US"/>
              </w:rPr>
            </w:pP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Новости</w:t>
            </w:r>
          </w:p>
        </w:tc>
      </w:tr>
      <w:tr w:rsidR="000F415F" w:rsidRPr="000F415F" w:rsidTr="000F415F"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15F" w:rsidRPr="000F415F" w:rsidRDefault="000F415F" w:rsidP="000F415F">
            <w:pPr>
              <w:rPr>
                <w:rFonts w:ascii="Tahoma" w:hAnsi="Tahoma" w:cs="Tahoma"/>
                <w:b/>
                <w:color w:val="002060"/>
                <w:sz w:val="20"/>
                <w:szCs w:val="20"/>
              </w:rPr>
            </w:pP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18.30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15F" w:rsidRPr="000F415F" w:rsidRDefault="000F415F" w:rsidP="000F415F">
            <w:pPr>
              <w:rPr>
                <w:rFonts w:ascii="Tahoma" w:hAnsi="Tahoma" w:cs="Tahoma"/>
                <w:b/>
                <w:color w:val="002060"/>
                <w:sz w:val="20"/>
                <w:szCs w:val="20"/>
              </w:rPr>
            </w:pP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Понедельник-Пятница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15F" w:rsidRPr="000F415F" w:rsidRDefault="000F415F" w:rsidP="000F415F">
            <w:pPr>
              <w:rPr>
                <w:rFonts w:ascii="Tahoma" w:hAnsi="Tahoma" w:cs="Tahoma"/>
                <w:b/>
                <w:color w:val="002060"/>
                <w:sz w:val="20"/>
                <w:szCs w:val="20"/>
                <w:lang w:val="en-US"/>
              </w:rPr>
            </w:pP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2</w:t>
            </w: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  <w:lang w:val="en-US"/>
              </w:rPr>
              <w:t>’30”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415F" w:rsidRPr="000F415F" w:rsidRDefault="000F415F" w:rsidP="000F415F">
            <w:pPr>
              <w:rPr>
                <w:rFonts w:ascii="Tahoma" w:hAnsi="Tahoma" w:cs="Tahoma"/>
                <w:b/>
                <w:color w:val="002060"/>
                <w:sz w:val="20"/>
                <w:szCs w:val="20"/>
                <w:lang w:val="en-US"/>
              </w:rPr>
            </w:pP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Новости</w:t>
            </w:r>
          </w:p>
        </w:tc>
      </w:tr>
      <w:tr w:rsidR="000F415F" w:rsidRPr="000F415F" w:rsidTr="000F415F"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15F" w:rsidRPr="000F415F" w:rsidRDefault="000F415F" w:rsidP="000F415F">
            <w:pPr>
              <w:rPr>
                <w:rFonts w:ascii="Tahoma" w:hAnsi="Tahoma" w:cs="Tahoma"/>
                <w:b/>
                <w:color w:val="002060"/>
                <w:sz w:val="20"/>
                <w:szCs w:val="20"/>
                <w:lang w:val="en-US"/>
              </w:rPr>
            </w:pP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20.00 – 21.00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15F" w:rsidRPr="000F415F" w:rsidRDefault="000F415F" w:rsidP="000F415F">
            <w:pPr>
              <w:rPr>
                <w:rFonts w:ascii="Tahoma" w:hAnsi="Tahoma" w:cs="Tahoma"/>
                <w:b/>
                <w:color w:val="002060"/>
                <w:sz w:val="20"/>
                <w:szCs w:val="20"/>
                <w:lang w:val="en-US"/>
              </w:rPr>
            </w:pP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Понедельник- Воскресенье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15F" w:rsidRPr="000F415F" w:rsidRDefault="000F415F" w:rsidP="000F415F">
            <w:pPr>
              <w:rPr>
                <w:rFonts w:ascii="Tahoma" w:hAnsi="Tahoma" w:cs="Tahoma"/>
                <w:b/>
                <w:color w:val="002060"/>
                <w:sz w:val="20"/>
                <w:szCs w:val="20"/>
                <w:lang w:val="en-US"/>
              </w:rPr>
            </w:pP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60</w:t>
            </w: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  <w:lang w:val="en-US"/>
              </w:rPr>
              <w:t>’</w:t>
            </w: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0</w:t>
            </w: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  <w:lang w:val="en-US"/>
              </w:rPr>
              <w:t>0”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415F" w:rsidRPr="000F415F" w:rsidRDefault="000F415F" w:rsidP="000F415F">
            <w:pPr>
              <w:rPr>
                <w:rFonts w:ascii="Tahoma" w:hAnsi="Tahoma" w:cs="Tahoma"/>
                <w:b/>
                <w:color w:val="002060"/>
                <w:sz w:val="20"/>
                <w:szCs w:val="20"/>
                <w:lang w:val="en-US"/>
              </w:rPr>
            </w:pPr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  <w:lang w:val="en-US"/>
              </w:rPr>
              <w:t>«</w:t>
            </w:r>
            <w:proofErr w:type="spellStart"/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</w:rPr>
              <w:t>Феличита</w:t>
            </w:r>
            <w:proofErr w:type="spellEnd"/>
            <w:r w:rsidRPr="000F415F">
              <w:rPr>
                <w:rFonts w:ascii="Tahoma" w:hAnsi="Tahoma" w:cs="Tahoma"/>
                <w:b/>
                <w:color w:val="002060"/>
                <w:sz w:val="20"/>
                <w:szCs w:val="20"/>
                <w:lang w:val="en-US"/>
              </w:rPr>
              <w:t>»</w:t>
            </w:r>
          </w:p>
        </w:tc>
      </w:tr>
    </w:tbl>
    <w:p w:rsidR="00486B58" w:rsidRDefault="00486B58" w:rsidP="00486B58">
      <w:pPr>
        <w:rPr>
          <w:rFonts w:ascii="Tahoma" w:hAnsi="Tahoma" w:cs="Tahoma"/>
          <w:color w:val="002060"/>
          <w:sz w:val="20"/>
          <w:szCs w:val="20"/>
        </w:rPr>
      </w:pPr>
    </w:p>
    <w:p w:rsidR="00755A44" w:rsidRPr="00825C8A" w:rsidRDefault="00486B58" w:rsidP="00486B58">
      <w:pPr>
        <w:rPr>
          <w:rFonts w:ascii="Tahoma" w:hAnsi="Tahoma" w:cs="Tahoma"/>
          <w:color w:val="002060"/>
          <w:sz w:val="20"/>
          <w:szCs w:val="20"/>
        </w:rPr>
      </w:pPr>
      <w:r w:rsidRPr="00486B58">
        <w:rPr>
          <w:rFonts w:ascii="Tahoma" w:hAnsi="Tahoma" w:cs="Tahoma"/>
          <w:color w:val="002060"/>
          <w:sz w:val="20"/>
          <w:szCs w:val="20"/>
        </w:rPr>
        <w:t xml:space="preserve">Выпуски будут начинаться с </w:t>
      </w:r>
      <w:r w:rsidRPr="00486B58">
        <w:rPr>
          <w:rFonts w:ascii="Tahoma" w:hAnsi="Tahoma" w:cs="Tahoma"/>
          <w:color w:val="002060"/>
          <w:sz w:val="20"/>
          <w:szCs w:val="20"/>
          <w:lang w:val="en-US"/>
        </w:rPr>
        <w:t>DTMF</w:t>
      </w:r>
      <w:r w:rsidRPr="00486B58">
        <w:rPr>
          <w:rFonts w:ascii="Tahoma" w:hAnsi="Tahoma" w:cs="Tahoma"/>
          <w:color w:val="002060"/>
          <w:sz w:val="20"/>
          <w:szCs w:val="20"/>
        </w:rPr>
        <w:t xml:space="preserve">-сигнала! Сигнал начала выпуска представляет собой кодовое слово из четырех тональных посылок, </w:t>
      </w:r>
      <w:r w:rsidRPr="00486B58">
        <w:rPr>
          <w:rFonts w:ascii="Tahoma" w:hAnsi="Tahoma" w:cs="Tahoma"/>
          <w:color w:val="002060"/>
          <w:sz w:val="20"/>
          <w:szCs w:val="20"/>
          <w:lang w:val="en-US"/>
        </w:rPr>
        <w:t>DTMF</w:t>
      </w:r>
      <w:r w:rsidRPr="00486B58">
        <w:rPr>
          <w:rFonts w:ascii="Tahoma" w:hAnsi="Tahoma" w:cs="Tahoma"/>
          <w:color w:val="002060"/>
          <w:sz w:val="20"/>
          <w:szCs w:val="20"/>
        </w:rPr>
        <w:t xml:space="preserve">-коды, соответствующие цифрам </w:t>
      </w:r>
      <w:r w:rsidRPr="00486B58">
        <w:rPr>
          <w:rFonts w:ascii="Tahoma" w:hAnsi="Tahoma" w:cs="Tahoma"/>
          <w:color w:val="002060"/>
          <w:sz w:val="20"/>
          <w:szCs w:val="20"/>
          <w:lang w:val="en-US"/>
        </w:rPr>
        <w:t>C</w:t>
      </w:r>
      <w:r w:rsidRPr="00486B58">
        <w:rPr>
          <w:rFonts w:ascii="Tahoma" w:hAnsi="Tahoma" w:cs="Tahoma"/>
          <w:color w:val="002060"/>
          <w:sz w:val="20"/>
          <w:szCs w:val="20"/>
        </w:rPr>
        <w:t>-1-3-</w:t>
      </w:r>
      <w:r w:rsidRPr="00486B58">
        <w:rPr>
          <w:rFonts w:ascii="Tahoma" w:hAnsi="Tahoma" w:cs="Tahoma"/>
          <w:color w:val="002060"/>
          <w:sz w:val="20"/>
          <w:szCs w:val="20"/>
          <w:lang w:val="en-US"/>
        </w:rPr>
        <w:t>B</w:t>
      </w:r>
    </w:p>
    <w:p w:rsidR="00825C8A" w:rsidRPr="00825C8A" w:rsidRDefault="00825C8A" w:rsidP="00486B58">
      <w:pPr>
        <w:rPr>
          <w:rFonts w:ascii="Tahoma" w:hAnsi="Tahoma" w:cs="Tahoma"/>
          <w:color w:val="002060"/>
          <w:sz w:val="20"/>
          <w:szCs w:val="20"/>
        </w:rPr>
      </w:pPr>
      <w:r>
        <w:rPr>
          <w:rFonts w:ascii="Tahoma" w:hAnsi="Tahoma" w:cs="Tahoma"/>
          <w:color w:val="002060"/>
          <w:sz w:val="20"/>
          <w:szCs w:val="20"/>
          <w:lang w:val="en-US"/>
        </w:rPr>
        <w:t>DTMF</w:t>
      </w:r>
      <w:r w:rsidRPr="00825C8A">
        <w:rPr>
          <w:rFonts w:ascii="Tahoma" w:hAnsi="Tahoma" w:cs="Tahoma"/>
          <w:color w:val="002060"/>
          <w:sz w:val="20"/>
          <w:szCs w:val="20"/>
        </w:rPr>
        <w:t xml:space="preserve"> </w:t>
      </w:r>
      <w:r>
        <w:rPr>
          <w:rFonts w:ascii="Tahoma" w:hAnsi="Tahoma" w:cs="Tahoma"/>
          <w:color w:val="002060"/>
          <w:sz w:val="20"/>
          <w:szCs w:val="20"/>
        </w:rPr>
        <w:t>«на вылет» нет! Программа выходит по строго хронометрированн</w:t>
      </w:r>
      <w:bookmarkStart w:id="0" w:name="_GoBack"/>
      <w:bookmarkEnd w:id="0"/>
      <w:r>
        <w:rPr>
          <w:rFonts w:ascii="Tahoma" w:hAnsi="Tahoma" w:cs="Tahoma"/>
          <w:color w:val="002060"/>
          <w:sz w:val="20"/>
          <w:szCs w:val="20"/>
        </w:rPr>
        <w:t xml:space="preserve">ому </w:t>
      </w:r>
      <w:proofErr w:type="spellStart"/>
      <w:r>
        <w:rPr>
          <w:rFonts w:ascii="Tahoma" w:hAnsi="Tahoma" w:cs="Tahoma"/>
          <w:color w:val="002060"/>
          <w:sz w:val="20"/>
          <w:szCs w:val="20"/>
        </w:rPr>
        <w:t>подкладу</w:t>
      </w:r>
      <w:proofErr w:type="spellEnd"/>
      <w:r>
        <w:rPr>
          <w:rFonts w:ascii="Tahoma" w:hAnsi="Tahoma" w:cs="Tahoma"/>
          <w:color w:val="002060"/>
          <w:sz w:val="20"/>
          <w:szCs w:val="20"/>
        </w:rPr>
        <w:t xml:space="preserve">. </w:t>
      </w:r>
    </w:p>
    <w:sectPr w:rsidR="00825C8A" w:rsidRPr="00825C8A" w:rsidSect="007E5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F4C"/>
    <w:rsid w:val="0003269A"/>
    <w:rsid w:val="000F415F"/>
    <w:rsid w:val="00287F4C"/>
    <w:rsid w:val="00486B58"/>
    <w:rsid w:val="004E09A5"/>
    <w:rsid w:val="00514A2D"/>
    <w:rsid w:val="00755A44"/>
    <w:rsid w:val="007E5DF2"/>
    <w:rsid w:val="00825C8A"/>
    <w:rsid w:val="008F7B7F"/>
    <w:rsid w:val="00AA69C5"/>
    <w:rsid w:val="00D200FC"/>
    <w:rsid w:val="00F37CC1"/>
    <w:rsid w:val="00FA1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493134-8512-486C-8DD6-C92F62436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color w:val="80008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F4C"/>
    <w:rPr>
      <w:rFonts w:ascii="Calibri" w:eastAsia="Calibri" w:hAnsi="Calibri" w:cs="Times New Roman"/>
      <w:color w:val="auto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emg</Company>
  <LinksUpToDate>false</LinksUpToDate>
  <CharactersWithSpaces>2050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V.Okolnikov</dc:creator>
  <cp:keywords/>
  <dc:description/>
  <cp:lastModifiedBy>Okolnikov Vladimir</cp:lastModifiedBy>
  <cp:revision>3</cp:revision>
  <dcterms:created xsi:type="dcterms:W3CDTF">2015-04-01T11:17:00Z</dcterms:created>
  <dcterms:modified xsi:type="dcterms:W3CDTF">2017-10-18T14:49:00Z</dcterms:modified>
</cp:coreProperties>
</file>